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49967e73a49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RYVARDEN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RYVARDEN INVEST AS</w:t>
      </w:r>
    </w:p>
    <w:sectPr>
      <w:headerReference xmlns:r="http://schemas.openxmlformats.org/officeDocument/2006/relationships" w:type="default" r:id="R870f6203bd6643fd"/>
      <w:footerReference xmlns:r="http://schemas.openxmlformats.org/officeDocument/2006/relationships" w:type="default" r:id="Rdf1354407a294a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RYVARDEN INVEST AS   ·   Org.nr 989 246 348   ·   c/o Rita Torsvik, Vallerveien 140B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RYVARDEN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0f6203bd6643fd" /><Relationship Type="http://schemas.openxmlformats.org/officeDocument/2006/relationships/footer" Target="/word/footer1.xml" Id="Rdf1354407a294a1b" /></Relationships>
</file>