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609ee904c43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LIBERATI AS</w:t>
      </w:r>
    </w:p>
    <w:sectPr>
      <w:headerReference xmlns:r="http://schemas.openxmlformats.org/officeDocument/2006/relationships" w:type="default" r:id="R445723cec23644b6"/>
      <w:footerReference xmlns:r="http://schemas.openxmlformats.org/officeDocument/2006/relationships" w:type="default" r:id="R5ced9bf583ee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LIBERATI AS   ·   Org.nr 989 248 987   ·   Pershaugvegen 2   ·   2312 OTTESTAD   ·   kjell.korsgaarden@gmail.com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LIBERATI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5723cec23644b6" /><Relationship Type="http://schemas.openxmlformats.org/officeDocument/2006/relationships/footer" Target="/word/footer1.xml" Id="R5ced9bf583ee4b25" /></Relationships>
</file>