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bcddd6726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MARIANNE-LUND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MARIANNE-LUND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627099f7d4022"/>
      <w:footerReference xmlns:r="http://schemas.openxmlformats.org/officeDocument/2006/relationships" w:type="default" r:id="Radf97697966d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627099f7d4022" /><Relationship Type="http://schemas.openxmlformats.org/officeDocument/2006/relationships/footer" Target="/word/footer1.xml" Id="Radf97697966d4a96" /></Relationships>
</file>