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310f2c33a49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BIGAIO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a94f69be3bfd4ffe"/>
      <w:footerReference xmlns:r="http://schemas.openxmlformats.org/officeDocument/2006/relationships" w:type="default" r:id="Rd367c0466e20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f69be3bfd4ffe" /><Relationship Type="http://schemas.openxmlformats.org/officeDocument/2006/relationships/footer" Target="/word/footer1.xml" Id="Rd367c0466e204d6f" /></Relationships>
</file>