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f25c485ee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NORØR HOLDING AS</w:t>
      </w:r>
    </w:p>
    <w:sectPr>
      <w:headerReference xmlns:r="http://schemas.openxmlformats.org/officeDocument/2006/relationships" w:type="default" r:id="Rf820adcc375a4fb7"/>
      <w:footerReference xmlns:r="http://schemas.openxmlformats.org/officeDocument/2006/relationships" w:type="default" r:id="R16a315c3c7f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HOLDING AS   ·   Org.nr 989 254 685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0adcc375a4fb7" /><Relationship Type="http://schemas.openxmlformats.org/officeDocument/2006/relationships/footer" Target="/word/footer1.xml" Id="R16a315c3c7f74350" /></Relationships>
</file>