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0095130f1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2232b82dfc4eb8"/>
      <w:footerReference xmlns:r="http://schemas.openxmlformats.org/officeDocument/2006/relationships" w:type="default" r:id="Rb88bb917b54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INVEST AS   ·   Org.nr 989 256 696   ·   Greverudveien 6E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232b82dfc4eb8" /><Relationship Type="http://schemas.openxmlformats.org/officeDocument/2006/relationships/footer" Target="/word/footer1.xml" Id="Rb88bb917b5444533" /></Relationships>
</file>