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29e75fcb8448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BLE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BLE INVEST AS</w:t>
      </w:r>
    </w:p>
    <w:sectPr>
      <w:headerReference xmlns:r="http://schemas.openxmlformats.org/officeDocument/2006/relationships" w:type="default" r:id="R88f040a1ddec4f71"/>
      <w:footerReference xmlns:r="http://schemas.openxmlformats.org/officeDocument/2006/relationships" w:type="default" r:id="Ra3bb4c358dcd4d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BLE INVEST AS   ·   Org.nr 989 256 696   ·   Greverudveien 6E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f040a1ddec4f71" /><Relationship Type="http://schemas.openxmlformats.org/officeDocument/2006/relationships/footer" Target="/word/footer1.xml" Id="Ra3bb4c358dcd4dbd" /></Relationships>
</file>