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e55bcd28f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RMA INVEST AS</w:t>
      </w:r>
    </w:p>
    <w:sectPr>
      <w:headerReference xmlns:r="http://schemas.openxmlformats.org/officeDocument/2006/relationships" w:type="default" r:id="Rc47c18a340284024"/>
      <w:footerReference xmlns:r="http://schemas.openxmlformats.org/officeDocument/2006/relationships" w:type="default" r:id="Rd288105f0058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RMA INVEST AS   ·   Org.nr 989 256 963   ·   Odd Fellow gården, Gate 1 228   ·   6700 MÅLØY   ·   Tlf. 57 84 99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c18a340284024" /><Relationship Type="http://schemas.openxmlformats.org/officeDocument/2006/relationships/footer" Target="/word/footer1.xml" Id="Rd288105f005840e8" /></Relationships>
</file>