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be322caaef4e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SBS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SBS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eca7bfc7684c07"/>
      <w:footerReference xmlns:r="http://schemas.openxmlformats.org/officeDocument/2006/relationships" w:type="default" r:id="R2db64b69ff22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SBS INVESTERING AS   ·   Org.nr 989 257 528   ·   Oddemyrvegen 31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SBS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ca7bfc7684c07" /><Relationship Type="http://schemas.openxmlformats.org/officeDocument/2006/relationships/footer" Target="/word/footer1.xml" Id="R2db64b69ff22454b" /></Relationships>
</file>