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c34d64a26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K.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K. HOLDING AS</w:t>
      </w:r>
    </w:p>
    <w:sectPr>
      <w:headerReference xmlns:r="http://schemas.openxmlformats.org/officeDocument/2006/relationships" w:type="default" r:id="R538edb4d434c40af"/>
      <w:footerReference xmlns:r="http://schemas.openxmlformats.org/officeDocument/2006/relationships" w:type="default" r:id="Rf2c728be3278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K. HOLDING AS   ·   Org.nr 989 259 040   ·   Kurveien 6B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edb4d434c40af" /><Relationship Type="http://schemas.openxmlformats.org/officeDocument/2006/relationships/footer" Target="/word/footer1.xml" Id="Rf2c728be327840e8" /></Relationships>
</file>