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3ffda0aa3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KAIKANTEN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KAIKANTEN INVEST AS</w:t>
      </w:r>
    </w:p>
    <w:sectPr>
      <w:headerReference xmlns:r="http://schemas.openxmlformats.org/officeDocument/2006/relationships" w:type="default" r:id="Rc9ff1deeb2db4061"/>
      <w:footerReference xmlns:r="http://schemas.openxmlformats.org/officeDocument/2006/relationships" w:type="default" r:id="Rd3ad823710ff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KAIKANTEN INVEST AS   ·   Org.nr 989 264 370   ·   Ballstadlandet 200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KAIKANTEN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f1deeb2db4061" /><Relationship Type="http://schemas.openxmlformats.org/officeDocument/2006/relationships/footer" Target="/word/footer1.xml" Id="Rd3ad823710ff44fa" /></Relationships>
</file>