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c1630e8f647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15f3ba3c714938"/>
      <w:footerReference xmlns:r="http://schemas.openxmlformats.org/officeDocument/2006/relationships" w:type="default" r:id="R7c5074923535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MARIL AS   ·   Org.nr 989 268 260   ·   c/o Delta Regnskap og Lønn AS, Grefsenkollveien 3A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5f3ba3c714938" /><Relationship Type="http://schemas.openxmlformats.org/officeDocument/2006/relationships/footer" Target="/word/footer1.xml" Id="R7c50749235354241" /></Relationships>
</file>