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322c89bcb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HALSNØY REKNESKAPSKONTOR AS</w:t>
      </w:r>
    </w:p>
    <w:sectPr>
      <w:headerReference xmlns:r="http://schemas.openxmlformats.org/officeDocument/2006/relationships" w:type="default" r:id="R2fa62b8058d94365"/>
      <w:footerReference xmlns:r="http://schemas.openxmlformats.org/officeDocument/2006/relationships" w:type="default" r:id="R4085dfd119bb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HALSNØY REKNESKAPSKONTOR AS   ·   Org.nr 989 269 771   ·   Øvre Tofte 9   ·   5454 SÆBØVIK   ·   Tlf. 53 47 41 00   ·   post@hrekneskap.no   ·   www.hrekneskap.no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HALSNØY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62b8058d94365" /><Relationship Type="http://schemas.openxmlformats.org/officeDocument/2006/relationships/footer" Target="/word/footer1.xml" Id="R4085dfd119bb4b42" /></Relationships>
</file>