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7695bfb4d4e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97b83e26b6409f"/>
      <w:footerReference xmlns:r="http://schemas.openxmlformats.org/officeDocument/2006/relationships" w:type="default" r:id="R6681de89a925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 INVESTMENTS AS   ·   Org.nr 989 270 230   ·   Hetlebakkvegen 117A   ·   5131 NYBORG   ·   Tlf. 55 19 89 68   ·   petter.holum@hotmail.com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7b83e26b6409f" /><Relationship Type="http://schemas.openxmlformats.org/officeDocument/2006/relationships/footer" Target="/word/footer1.xml" Id="R6681de89a9254adb" /></Relationships>
</file>