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5b23a325e45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2e878ba58b9e4c3c"/>
      <w:footerReference xmlns:r="http://schemas.openxmlformats.org/officeDocument/2006/relationships" w:type="default" r:id="R1662500b67f14b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878ba58b9e4c3c" /><Relationship Type="http://schemas.openxmlformats.org/officeDocument/2006/relationships/footer" Target="/word/footer1.xml" Id="R1662500b67f14bc5" /></Relationships>
</file>