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961245c6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KFB AS</w:t>
      </w:r>
    </w:p>
    <w:sectPr>
      <w:headerReference xmlns:r="http://schemas.openxmlformats.org/officeDocument/2006/relationships" w:type="default" r:id="R15ccfd6c41914329"/>
      <w:footerReference xmlns:r="http://schemas.openxmlformats.org/officeDocument/2006/relationships" w:type="default" r:id="Rf38c3c2c73cc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KFB AS   ·   Org.nr 989 274 880   ·   Svenstuveien 13   ·   0781 OSLO   ·   tgaa@byggkeramikk.no   ·   www.byggkeramikk.no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cfd6c41914329" /><Relationship Type="http://schemas.openxmlformats.org/officeDocument/2006/relationships/footer" Target="/word/footer1.xml" Id="Rf38c3c2c73cc4f1b" /></Relationships>
</file>