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28c79ef1a1477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OSEBERG GRUPPEN AS</w:t>
      </w:r>
    </w:p>
    <w:sectPr>
      <w:headerReference xmlns:r="http://schemas.openxmlformats.org/officeDocument/2006/relationships" w:type="default" r:id="Rcf03ef93d6de4d67"/>
      <w:footerReference xmlns:r="http://schemas.openxmlformats.org/officeDocument/2006/relationships" w:type="default" r:id="R680d47bf827d46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OSEBERG GRUPPEN AS   ·   Org.nr 989 275 364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OSEBERG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03ef93d6de4d67" /><Relationship Type="http://schemas.openxmlformats.org/officeDocument/2006/relationships/footer" Target="/word/footer1.xml" Id="R680d47bf827d462e" /></Relationships>
</file>