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44b6db9b5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 VAAGA AS</w:t>
      </w:r>
    </w:p>
    <w:sectPr>
      <w:headerReference xmlns:r="http://schemas.openxmlformats.org/officeDocument/2006/relationships" w:type="default" r:id="Rd8cf0dfb597f4885"/>
      <w:footerReference xmlns:r="http://schemas.openxmlformats.org/officeDocument/2006/relationships" w:type="default" r:id="R9e8328cd9a39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 VAAGA AS   ·   Org.nr 989 276 239   ·   Sakkastadvika 5   ·   5538 HAUGESUND   ·   inge@vaaga.com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 VAAGA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f0dfb597f4885" /><Relationship Type="http://schemas.openxmlformats.org/officeDocument/2006/relationships/footer" Target="/word/footer1.xml" Id="R9e8328cd9a3948c1" /></Relationships>
</file>