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b5720264f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NOFIMA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NOFIMA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273cde7a2484c"/>
      <w:footerReference xmlns:r="http://schemas.openxmlformats.org/officeDocument/2006/relationships" w:type="default" r:id="R62a93bddc00b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NOFIMA AS   ·   Org.nr 989 278 835   ·   Muninbakken 9-13   ·   9019 TROMSØ   ·   Tlf. 77 62 90 00   ·   post@nofima.no   ·   www.nofima.no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NOFIMA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273cde7a2484c" /><Relationship Type="http://schemas.openxmlformats.org/officeDocument/2006/relationships/footer" Target="/word/footer1.xml" Id="R62a93bddc00b49b0" /></Relationships>
</file>