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8d721b24a43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HØNEFOSS VVS HOLDING AS</w:t>
      </w:r>
    </w:p>
    <w:sectPr>
      <w:headerReference xmlns:r="http://schemas.openxmlformats.org/officeDocument/2006/relationships" w:type="default" r:id="Rf059b5f551984fda"/>
      <w:footerReference xmlns:r="http://schemas.openxmlformats.org/officeDocument/2006/relationships" w:type="default" r:id="R752dcfb91e74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9b5f551984fda" /><Relationship Type="http://schemas.openxmlformats.org/officeDocument/2006/relationships/footer" Target="/word/footer1.xml" Id="R752dcfb91e744c1f" /></Relationships>
</file>