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d73597a7a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SØLVPOSTEN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SØLVPOSTEN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c55ca7a56e4e38"/>
      <w:footerReference xmlns:r="http://schemas.openxmlformats.org/officeDocument/2006/relationships" w:type="default" r:id="R3e7c8d6eb9f6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55ca7a56e4e38" /><Relationship Type="http://schemas.openxmlformats.org/officeDocument/2006/relationships/footer" Target="/word/footer1.xml" Id="R3e7c8d6eb9f64bdb" /></Relationships>
</file>