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e1a1b2126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 SKÅLAND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2a65196e682240ae"/>
      <w:footerReference xmlns:r="http://schemas.openxmlformats.org/officeDocument/2006/relationships" w:type="default" r:id="R3333c92822f4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5196e682240ae" /><Relationship Type="http://schemas.openxmlformats.org/officeDocument/2006/relationships/footer" Target="/word/footer1.xml" Id="R3333c92822f4463e" /></Relationships>
</file>