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b0d5807d0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791233bc53cf481c"/>
      <w:footerReference xmlns:r="http://schemas.openxmlformats.org/officeDocument/2006/relationships" w:type="default" r:id="R2461c6dda90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33bc53cf481c" /><Relationship Type="http://schemas.openxmlformats.org/officeDocument/2006/relationships/footer" Target="/word/footer1.xml" Id="R2461c6dda9084bdd" /></Relationships>
</file>