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54857b3a9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SANDVIK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Lyngør,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SANDVIK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df32590c864be6"/>
      <w:footerReference xmlns:r="http://schemas.openxmlformats.org/officeDocument/2006/relationships" w:type="default" r:id="Rbd5fbec8a0d0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f32590c864be6" /><Relationship Type="http://schemas.openxmlformats.org/officeDocument/2006/relationships/footer" Target="/word/footer1.xml" Id="Rbd5fbec8a0d0495f" /></Relationships>
</file>