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f3a11d385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2ea25650ee814cc9"/>
      <w:footerReference xmlns:r="http://schemas.openxmlformats.org/officeDocument/2006/relationships" w:type="default" r:id="R015fa0bd3c25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25650ee814cc9" /><Relationship Type="http://schemas.openxmlformats.org/officeDocument/2006/relationships/footer" Target="/word/footer1.xml" Id="R015fa0bd3c254f86" /></Relationships>
</file>