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2f13891a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RØRTEKNIKK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RØRTEKNIKK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3475c8fbd441e"/>
      <w:footerReference xmlns:r="http://schemas.openxmlformats.org/officeDocument/2006/relationships" w:type="default" r:id="R2c78a32fcefb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RØRTEKNIKK AS   ·   Org.nr 989 364 669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475c8fbd441e" /><Relationship Type="http://schemas.openxmlformats.org/officeDocument/2006/relationships/footer" Target="/word/footer1.xml" Id="R2c78a32fcefb4f8a" /></Relationships>
</file>