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c020da215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KVAM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KVAM AS</w:t>
      </w:r>
    </w:p>
    <w:sectPr>
      <w:headerReference xmlns:r="http://schemas.openxmlformats.org/officeDocument/2006/relationships" w:type="default" r:id="R268e5121c59f42c0"/>
      <w:footerReference xmlns:r="http://schemas.openxmlformats.org/officeDocument/2006/relationships" w:type="default" r:id="R3083b327606a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KVAM AS   ·   Org.nr 989 376 977   ·   Industrivegen 8   ·   6657 RINDAL   ·   Tlf. 71 66 42 00   ·   ingrid@alfkvam.no   ·   www.alfkvam.no/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e5121c59f42c0" /><Relationship Type="http://schemas.openxmlformats.org/officeDocument/2006/relationships/footer" Target="/word/footer1.xml" Id="R3083b327606a447b" /></Relationships>
</file>