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bfc20dbdc48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LEVERAGE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LEVERAGE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b66db531524daa"/>
      <w:footerReference xmlns:r="http://schemas.openxmlformats.org/officeDocument/2006/relationships" w:type="default" r:id="Rdf5a93387682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LEVERAGE INVEST AS   ·   Org.nr 989 395 742   ·   c/o Simen Flaaten, Frognerseterveien 5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LEVERAGE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66db531524daa" /><Relationship Type="http://schemas.openxmlformats.org/officeDocument/2006/relationships/footer" Target="/word/footer1.xml" Id="Rdf5a93387682485d" /></Relationships>
</file>