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4f06ea961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ALKYMI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4b27e50bb8934525"/>
      <w:footerReference xmlns:r="http://schemas.openxmlformats.org/officeDocument/2006/relationships" w:type="default" r:id="Rb900df2889b3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7e50bb8934525" /><Relationship Type="http://schemas.openxmlformats.org/officeDocument/2006/relationships/footer" Target="/word/footer1.xml" Id="Rb900df2889b341c5" /></Relationships>
</file>