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6244ab04f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FIWE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a129ca7c188847a9"/>
      <w:footerReference xmlns:r="http://schemas.openxmlformats.org/officeDocument/2006/relationships" w:type="default" r:id="Rec8ffefbb355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9ca7c188847a9" /><Relationship Type="http://schemas.openxmlformats.org/officeDocument/2006/relationships/footer" Target="/word/footer1.xml" Id="Rec8ffefbb3554ab2" /></Relationships>
</file>