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ebb50f05a42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ANAKONDA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ANAKONDA</w:t>
      </w:r>
    </w:p>
    <w:sectPr>
      <w:headerReference xmlns:r="http://schemas.openxmlformats.org/officeDocument/2006/relationships" w:type="default" r:id="R4fcf8e56174c4c50"/>
      <w:footerReference xmlns:r="http://schemas.openxmlformats.org/officeDocument/2006/relationships" w:type="default" r:id="Reb16367f67b5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ANAKONDA   ·   Org.nr 989 459 643   ·   c/o Thomas Holtan Leskovsky, Holgerslystveien 13B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ANAKONDA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f8e56174c4c50" /><Relationship Type="http://schemas.openxmlformats.org/officeDocument/2006/relationships/footer" Target="/word/footer1.xml" Id="Reb16367f67b54294" /></Relationships>
</file>