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42a38794c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NEDRE BJØRHEIM INNVEST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NEDRE BJØRHEIM INNVEST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88e1424fa1453a"/>
      <w:footerReference xmlns:r="http://schemas.openxmlformats.org/officeDocument/2006/relationships" w:type="default" r:id="R22e57bffb1e1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BJØRHEIM INNVEST AS   ·   Org.nr 989 468 081   ·   Holtavegen 100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BJØRHEIM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8e1424fa1453a" /><Relationship Type="http://schemas.openxmlformats.org/officeDocument/2006/relationships/footer" Target="/word/footer1.xml" Id="R22e57bffb1e1484a" /></Relationships>
</file>