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a27d7721f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 BJØRHEIM INNVEST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BJØRHEIM INNVEST AS</w:t>
      </w:r>
    </w:p>
    <w:sectPr>
      <w:headerReference xmlns:r="http://schemas.openxmlformats.org/officeDocument/2006/relationships" w:type="default" r:id="Rbe89623d3fe840cf"/>
      <w:footerReference xmlns:r="http://schemas.openxmlformats.org/officeDocument/2006/relationships" w:type="default" r:id="R39b83c05833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BJØRHEIM INNVEST AS   ·   Org.nr 989 468 081   ·   Holtavegen 100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BJØRHEIM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9623d3fe840cf" /><Relationship Type="http://schemas.openxmlformats.org/officeDocument/2006/relationships/footer" Target="/word/footer1.xml" Id="R39b83c05833348d3" /></Relationships>
</file>