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221e69cda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BJØRHEIM INNVEST AS</w:t>
      </w:r>
    </w:p>
    <w:sectPr>
      <w:headerReference xmlns:r="http://schemas.openxmlformats.org/officeDocument/2006/relationships" w:type="default" r:id="R946236eafdec46cd"/>
      <w:footerReference xmlns:r="http://schemas.openxmlformats.org/officeDocument/2006/relationships" w:type="default" r:id="R646934e46c7b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BJØRHEIM INNVEST AS   ·   Org.nr 989 468 081   ·   Holtavegen 100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BJØRHEIM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236eafdec46cd" /><Relationship Type="http://schemas.openxmlformats.org/officeDocument/2006/relationships/footer" Target="/word/footer1.xml" Id="R646934e46c7b4782" /></Relationships>
</file>