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e10b65b60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9f3b9ac314e29"/>
      <w:footerReference xmlns:r="http://schemas.openxmlformats.org/officeDocument/2006/relationships" w:type="default" r:id="Rc4b09151cade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KLW AS   ·   Org.nr 989 477 927   ·   Munkajordvegen 13   ·   4276 VEAVÅGEN   ·   Tlf. 46 62 66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9f3b9ac314e29" /><Relationship Type="http://schemas.openxmlformats.org/officeDocument/2006/relationships/footer" Target="/word/footer1.xml" Id="Rc4b09151cade4c2e" /></Relationships>
</file>