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7d24a7bf4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KLW AS</w:t>
      </w:r>
    </w:p>
    <w:sectPr>
      <w:headerReference xmlns:r="http://schemas.openxmlformats.org/officeDocument/2006/relationships" w:type="default" r:id="R0bca2172d9d140a0"/>
      <w:footerReference xmlns:r="http://schemas.openxmlformats.org/officeDocument/2006/relationships" w:type="default" r:id="R3a5acc9e22b5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KLW AS   ·   Org.nr 989 477 927   ·   Munkajordvegen 13   ·   4276 VEAVÅGEN   ·   Tlf. 46 62 66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a2172d9d140a0" /><Relationship Type="http://schemas.openxmlformats.org/officeDocument/2006/relationships/footer" Target="/word/footer1.xml" Id="R3a5acc9e22b54664" /></Relationships>
</file>