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2b3812e82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TORALD VONEN AS</w:t>
      </w:r>
    </w:p>
    <w:sectPr>
      <w:headerReference xmlns:r="http://schemas.openxmlformats.org/officeDocument/2006/relationships" w:type="default" r:id="R15dd0961c48745b3"/>
      <w:footerReference xmlns:r="http://schemas.openxmlformats.org/officeDocument/2006/relationships" w:type="default" r:id="Re21001e4d551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TORALD VONEN AS   ·   Org.nr 989 513 079   ·   Fjordavegen 1925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TORALD VONEN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d0961c48745b3" /><Relationship Type="http://schemas.openxmlformats.org/officeDocument/2006/relationships/footer" Target="/word/footer1.xml" Id="Re21001e4d55149d5" /></Relationships>
</file>