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794de2ad1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GAREN MASKIN AS</w:t>
      </w:r>
    </w:p>
    <w:sectPr>
      <w:headerReference xmlns:r="http://schemas.openxmlformats.org/officeDocument/2006/relationships" w:type="default" r:id="R28311ffbad554e48"/>
      <w:footerReference xmlns:r="http://schemas.openxmlformats.org/officeDocument/2006/relationships" w:type="default" r:id="Rfdaac61bd194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GAREN MASKIN AS   ·   Org.nr 989 588 621   ·   Øvrehagen 33   ·   5783 EIDFJORD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11ffbad554e48" /><Relationship Type="http://schemas.openxmlformats.org/officeDocument/2006/relationships/footer" Target="/word/footer1.xml" Id="Rfdaac61bd1944d41" /></Relationships>
</file>