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1192a15d2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bd068c4fa34648d8"/>
      <w:footerReference xmlns:r="http://schemas.openxmlformats.org/officeDocument/2006/relationships" w:type="default" r:id="R94e8b1e327ee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68c4fa34648d8" /><Relationship Type="http://schemas.openxmlformats.org/officeDocument/2006/relationships/footer" Target="/word/footer1.xml" Id="R94e8b1e327ee4e97" /></Relationships>
</file>