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bcbc41e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RANDEM &amp; HÜBERT AS</w:t>
      </w:r>
    </w:p>
    <w:sectPr>
      <w:headerReference xmlns:r="http://schemas.openxmlformats.org/officeDocument/2006/relationships" w:type="default" r:id="Rcbd14b0b332e4e96"/>
      <w:footerReference xmlns:r="http://schemas.openxmlformats.org/officeDocument/2006/relationships" w:type="default" r:id="R69d8a42ff6e5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14b0b332e4e96" /><Relationship Type="http://schemas.openxmlformats.org/officeDocument/2006/relationships/footer" Target="/word/footer1.xml" Id="R69d8a42ff6e54526" /></Relationships>
</file>