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e32c78bcb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RKS ENTREPRENØR AS</w:t>
      </w:r>
    </w:p>
    <w:sectPr>
      <w:headerReference xmlns:r="http://schemas.openxmlformats.org/officeDocument/2006/relationships" w:type="default" r:id="R61e423c074d74d8f"/>
      <w:footerReference xmlns:r="http://schemas.openxmlformats.org/officeDocument/2006/relationships" w:type="default" r:id="R10427c76f825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RKS ENTREPRENØR AS   ·   Org.nr 989 656 570   ·   Gramveien 48   ·   1832 ASKIM   ·   Tlf. 69 88 48 12   ·   firmapost@rks-ent.no   ·   www.rks-ent.no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423c074d74d8f" /><Relationship Type="http://schemas.openxmlformats.org/officeDocument/2006/relationships/footer" Target="/word/footer1.xml" Id="R10427c76f82541d9" /></Relationships>
</file>