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798a80b44442d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Alta,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VEFAS RETUR AS</w:t>
      </w:r>
    </w:p>
    <w:sectPr>
      <w:headerReference xmlns:r="http://schemas.openxmlformats.org/officeDocument/2006/relationships" w:type="default" r:id="R4dca644bf076458f"/>
      <w:footerReference xmlns:r="http://schemas.openxmlformats.org/officeDocument/2006/relationships" w:type="default" r:id="Rbb1ce1269c7d48b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VEFAS RETUR AS   ·   Org.nr 989 694 332   ·   Amtmannsnesveien 101   ·   9515 ALTA   ·   Tlf. 78 44 47 50   ·   firmapost@vefasretur.no   ·   www.vefasretur.no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VEFAS RETUR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dca644bf076458f" /><Relationship Type="http://schemas.openxmlformats.org/officeDocument/2006/relationships/footer" Target="/word/footer1.xml" Id="Rbb1ce1269c7d48ba" /></Relationships>
</file>