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b56445022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AAT INVEST AS</w:t>
      </w:r>
    </w:p>
    <w:sectPr>
      <w:headerReference xmlns:r="http://schemas.openxmlformats.org/officeDocument/2006/relationships" w:type="default" r:id="R54b928911fb44e05"/>
      <w:footerReference xmlns:r="http://schemas.openxmlformats.org/officeDocument/2006/relationships" w:type="default" r:id="Ra991d65c8712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AAT INVEST AS   ·   Org.nr 989 703 005   ·   c/o Aasulv Tveitereid, Tonsenveien 33   ·   0587 OSLO   ·   aasulv@aatinvest.no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928911fb44e05" /><Relationship Type="http://schemas.openxmlformats.org/officeDocument/2006/relationships/footer" Target="/word/footer1.xml" Id="Ra991d65c87124a29" /></Relationships>
</file>