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b1acf98f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4989a4a109734f05"/>
      <w:footerReference xmlns:r="http://schemas.openxmlformats.org/officeDocument/2006/relationships" w:type="default" r:id="R788df23819b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9a4a109734f05" /><Relationship Type="http://schemas.openxmlformats.org/officeDocument/2006/relationships/footer" Target="/word/footer1.xml" Id="R788df23819b3482f" /></Relationships>
</file>