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2fd96dc72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LEXCORP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LEXCORP AS</w:t>
      </w:r>
    </w:p>
    <w:sectPr>
      <w:headerReference xmlns:r="http://schemas.openxmlformats.org/officeDocument/2006/relationships" w:type="default" r:id="Rb2096676cfd1489f"/>
      <w:footerReference xmlns:r="http://schemas.openxmlformats.org/officeDocument/2006/relationships" w:type="default" r:id="Rc5ef75a22f98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LEXCORP AS   ·   Org.nr 989 704 885   ·   Nordbyvegen 26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LEXCORP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96676cfd1489f" /><Relationship Type="http://schemas.openxmlformats.org/officeDocument/2006/relationships/footer" Target="/word/footer1.xml" Id="Rc5ef75a22f984812" /></Relationships>
</file>