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304285ab3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MØBEL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MØBEL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b1aeda0b7481c"/>
      <w:footerReference xmlns:r="http://schemas.openxmlformats.org/officeDocument/2006/relationships" w:type="default" r:id="R03188c672538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MØBEL AS   ·   Org.nr 989 713 078   ·   Dreganesvegen 2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MØBEL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b1aeda0b7481c" /><Relationship Type="http://schemas.openxmlformats.org/officeDocument/2006/relationships/footer" Target="/word/footer1.xml" Id="R03188c67253843fd" /></Relationships>
</file>