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1c14222d3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6dabf61ec98c44b5"/>
      <w:footerReference xmlns:r="http://schemas.openxmlformats.org/officeDocument/2006/relationships" w:type="default" r:id="R32e85af0ad8d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bf61ec98c44b5" /><Relationship Type="http://schemas.openxmlformats.org/officeDocument/2006/relationships/footer" Target="/word/footer1.xml" Id="R32e85af0ad8d4044" /></Relationships>
</file>