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35e387b6b744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KULA INVEST AS</w:t>
      </w:r>
    </w:p>
    <w:sectPr>
      <w:headerReference xmlns:r="http://schemas.openxmlformats.org/officeDocument/2006/relationships" w:type="default" r:id="Ra475be1f538c4b5a"/>
      <w:footerReference xmlns:r="http://schemas.openxmlformats.org/officeDocument/2006/relationships" w:type="default" r:id="R1052bfb9adb847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KULA INVEST AS   ·   Org.nr 989 758 098   ·   c/o Henrik Kulseng-Hanssen, Frognerseterveien 12   ·   0775 OSLO   ·   hkh@swedbank.no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75be1f538c4b5a" /><Relationship Type="http://schemas.openxmlformats.org/officeDocument/2006/relationships/footer" Target="/word/footer1.xml" Id="R1052bfb9adb84744" /></Relationships>
</file>