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c157952ce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FAZAJU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FAZAJU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72a8a5fec489e"/>
      <w:footerReference xmlns:r="http://schemas.openxmlformats.org/officeDocument/2006/relationships" w:type="default" r:id="Rd0374f9671fc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FAZAJU AS   ·   Org.nr 989 810 308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FAZAJU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72a8a5fec489e" /><Relationship Type="http://schemas.openxmlformats.org/officeDocument/2006/relationships/footer" Target="/word/footer1.xml" Id="Rd0374f9671fc4efb" /></Relationships>
</file>