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95a2339af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SIGURD SIVERTSEN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SIGURD SIVERTSEN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f2e1560ce48f7"/>
      <w:footerReference xmlns:r="http://schemas.openxmlformats.org/officeDocument/2006/relationships" w:type="default" r:id="Rebdec873d63e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f2e1560ce48f7" /><Relationship Type="http://schemas.openxmlformats.org/officeDocument/2006/relationships/footer" Target="/word/footer1.xml" Id="Rebdec873d63e4f9d" /></Relationships>
</file>